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157" w:rsidRDefault="00451157"/>
    <w:p w:rsidR="00195552" w:rsidRDefault="00602A7D" w:rsidP="006A757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REMUNERACIONES DE LA JUNTA DE GOBIERNO</w:t>
      </w:r>
      <w:r w:rsidR="001C3649" w:rsidRPr="001C3649">
        <w:rPr>
          <w:b/>
          <w:sz w:val="28"/>
          <w:szCs w:val="28"/>
        </w:rPr>
        <w:t>.-</w:t>
      </w:r>
    </w:p>
    <w:p w:rsidR="001C3649" w:rsidRPr="001C3649" w:rsidRDefault="001C3649" w:rsidP="006A7573">
      <w:pPr>
        <w:spacing w:after="0" w:line="240" w:lineRule="auto"/>
        <w:rPr>
          <w:b/>
          <w:sz w:val="28"/>
          <w:szCs w:val="28"/>
        </w:rPr>
      </w:pPr>
    </w:p>
    <w:p w:rsidR="00602A7D" w:rsidRDefault="006A7573" w:rsidP="006A757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6A7573">
        <w:rPr>
          <w:sz w:val="28"/>
          <w:szCs w:val="28"/>
          <w:shd w:val="clear" w:color="auto" w:fill="FFFFFF"/>
        </w:rPr>
        <w:t xml:space="preserve">Conforme a lo dispuesto en </w:t>
      </w:r>
      <w:r w:rsidR="00602A7D">
        <w:rPr>
          <w:sz w:val="28"/>
          <w:szCs w:val="28"/>
          <w:shd w:val="clear" w:color="auto" w:fill="FFFFFF"/>
        </w:rPr>
        <w:t>los estatutos colegiales, el ejercicio de los cargos del Colegio no contempla retribución alguna, salvo los gastos que implique dicho cargo por acuerdo de la Asamblea General.</w:t>
      </w:r>
    </w:p>
    <w:p w:rsidR="006A7573" w:rsidRDefault="00602A7D" w:rsidP="00602A7D">
      <w:pPr>
        <w:spacing w:after="0" w:line="24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------------------------------------------------------------------------------</w:t>
      </w:r>
    </w:p>
    <w:p w:rsidR="00602A7D" w:rsidRDefault="00602A7D" w:rsidP="00602A7D">
      <w:pPr>
        <w:spacing w:after="0" w:line="240" w:lineRule="auto"/>
        <w:jc w:val="both"/>
        <w:rPr>
          <w:rFonts w:eastAsia="Helvetica" w:cstheme="minorHAnsi"/>
          <w:sz w:val="28"/>
          <w:szCs w:val="28"/>
        </w:rPr>
      </w:pPr>
    </w:p>
    <w:p w:rsidR="00602A7D" w:rsidRPr="00602A7D" w:rsidRDefault="00602A7D" w:rsidP="00602A7D">
      <w:pPr>
        <w:spacing w:after="0" w:line="240" w:lineRule="auto"/>
        <w:jc w:val="both"/>
        <w:rPr>
          <w:rFonts w:eastAsia="Helvetica" w:cstheme="minorHAnsi"/>
          <w:color w:val="FF0000"/>
          <w:sz w:val="28"/>
          <w:szCs w:val="28"/>
        </w:rPr>
      </w:pPr>
      <w:r w:rsidRPr="00602A7D">
        <w:rPr>
          <w:rFonts w:eastAsia="Helvetica" w:cstheme="minorHAnsi"/>
          <w:sz w:val="28"/>
          <w:szCs w:val="28"/>
        </w:rPr>
        <w:t xml:space="preserve">La Junta de Gobierno ha devengado en el ejercicio 2024 en concepto de reembolsos por gastos que comportaron por el ejercicio del cargo la cantidad de </w:t>
      </w:r>
      <w:r>
        <w:rPr>
          <w:rFonts w:eastAsia="Helvetica" w:cstheme="minorHAnsi"/>
          <w:sz w:val="28"/>
          <w:szCs w:val="28"/>
        </w:rPr>
        <w:t xml:space="preserve">959,24 </w:t>
      </w:r>
      <w:r w:rsidRPr="00602A7D">
        <w:rPr>
          <w:rFonts w:eastAsia="Helvetica" w:cstheme="minorHAnsi"/>
          <w:color w:val="000000" w:themeColor="text1"/>
          <w:sz w:val="28"/>
          <w:szCs w:val="28"/>
        </w:rPr>
        <w:t>€</w:t>
      </w:r>
    </w:p>
    <w:p w:rsidR="00602A7D" w:rsidRDefault="00602A7D" w:rsidP="00602A7D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</w:p>
    <w:p w:rsidR="00602A7D" w:rsidRPr="00602A7D" w:rsidRDefault="00602A7D" w:rsidP="00602A7D">
      <w:pPr>
        <w:spacing w:after="0" w:line="240" w:lineRule="auto"/>
        <w:jc w:val="both"/>
        <w:rPr>
          <w:rFonts w:eastAsia="Helvetica" w:cstheme="minorHAnsi"/>
          <w:color w:val="FF0000"/>
          <w:sz w:val="28"/>
          <w:szCs w:val="28"/>
        </w:rPr>
      </w:pPr>
      <w:r w:rsidRPr="00602A7D">
        <w:rPr>
          <w:rFonts w:eastAsia="Helvetica" w:cstheme="minorHAnsi"/>
          <w:sz w:val="28"/>
          <w:szCs w:val="28"/>
        </w:rPr>
        <w:t>La Junta de Gobierno ha devengado en el ejercicio 202</w:t>
      </w:r>
      <w:r>
        <w:rPr>
          <w:rFonts w:eastAsia="Helvetica" w:cstheme="minorHAnsi"/>
          <w:sz w:val="28"/>
          <w:szCs w:val="28"/>
        </w:rPr>
        <w:t>5</w:t>
      </w:r>
      <w:r w:rsidRPr="00602A7D">
        <w:rPr>
          <w:rFonts w:eastAsia="Helvetica" w:cstheme="minorHAnsi"/>
          <w:sz w:val="28"/>
          <w:szCs w:val="28"/>
        </w:rPr>
        <w:t xml:space="preserve"> en concepto de reembolsos por gastos que comportaron por el ejercicio del cargo la cantidad de </w:t>
      </w:r>
      <w:r>
        <w:rPr>
          <w:rFonts w:eastAsia="Helvetica" w:cstheme="minorHAnsi"/>
          <w:sz w:val="28"/>
          <w:szCs w:val="28"/>
        </w:rPr>
        <w:t xml:space="preserve">1925,42 </w:t>
      </w:r>
      <w:r w:rsidRPr="00602A7D">
        <w:rPr>
          <w:rFonts w:eastAsia="Helvetica" w:cstheme="minorHAnsi"/>
          <w:color w:val="000000" w:themeColor="text1"/>
          <w:sz w:val="28"/>
          <w:szCs w:val="28"/>
        </w:rPr>
        <w:t>€</w:t>
      </w:r>
    </w:p>
    <w:p w:rsidR="00602A7D" w:rsidRDefault="00602A7D" w:rsidP="006A757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</w:p>
    <w:p w:rsidR="00602A7D" w:rsidRDefault="00602A7D" w:rsidP="006A757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</w:p>
    <w:p w:rsidR="006A7573" w:rsidRDefault="006A7573" w:rsidP="006A757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</w:p>
    <w:p w:rsidR="006A7573" w:rsidRPr="006A7573" w:rsidRDefault="006A7573" w:rsidP="006A7573">
      <w:pPr>
        <w:jc w:val="both"/>
        <w:rPr>
          <w:sz w:val="28"/>
          <w:szCs w:val="28"/>
        </w:rPr>
      </w:pPr>
    </w:p>
    <w:p w:rsidR="001C3649" w:rsidRDefault="001C3649"/>
    <w:sectPr w:rsidR="001C3649" w:rsidSect="004511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3E2" w:rsidRDefault="00F653E2" w:rsidP="00DA7D38">
      <w:pPr>
        <w:spacing w:after="0" w:line="240" w:lineRule="auto"/>
      </w:pPr>
      <w:r>
        <w:separator/>
      </w:r>
    </w:p>
  </w:endnote>
  <w:endnote w:type="continuationSeparator" w:id="1">
    <w:p w:rsidR="00F653E2" w:rsidRDefault="00F653E2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3E2" w:rsidRDefault="00F653E2" w:rsidP="00DA7D38">
      <w:pPr>
        <w:spacing w:after="0" w:line="240" w:lineRule="auto"/>
      </w:pPr>
      <w:r>
        <w:separator/>
      </w:r>
    </w:p>
  </w:footnote>
  <w:footnote w:type="continuationSeparator" w:id="1">
    <w:p w:rsidR="00F653E2" w:rsidRDefault="00F653E2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A149D"/>
    <w:rsid w:val="00195552"/>
    <w:rsid w:val="00196CEF"/>
    <w:rsid w:val="00197B3F"/>
    <w:rsid w:val="001C3649"/>
    <w:rsid w:val="003039F7"/>
    <w:rsid w:val="003B5B81"/>
    <w:rsid w:val="00444C06"/>
    <w:rsid w:val="00451157"/>
    <w:rsid w:val="0055534F"/>
    <w:rsid w:val="005E5ED2"/>
    <w:rsid w:val="00602A7D"/>
    <w:rsid w:val="00603038"/>
    <w:rsid w:val="006A7573"/>
    <w:rsid w:val="0070772F"/>
    <w:rsid w:val="00933882"/>
    <w:rsid w:val="009434C6"/>
    <w:rsid w:val="00962F3D"/>
    <w:rsid w:val="00996F25"/>
    <w:rsid w:val="00AB61DE"/>
    <w:rsid w:val="00AF7658"/>
    <w:rsid w:val="00C52C83"/>
    <w:rsid w:val="00CE18F7"/>
    <w:rsid w:val="00DA7D38"/>
    <w:rsid w:val="00E64653"/>
    <w:rsid w:val="00F65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100</Words>
  <Characters>551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2026-04-15T19:12:00Z</cp:lastPrinted>
  <dcterms:created xsi:type="dcterms:W3CDTF">2026-04-16T11:49:00Z</dcterms:created>
  <dcterms:modified xsi:type="dcterms:W3CDTF">2026-04-16T11:49:00Z</dcterms:modified>
</cp:coreProperties>
</file>